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FF2D0" w14:textId="40BB6207" w:rsidR="00A0708F" w:rsidRPr="00A0708F" w:rsidRDefault="00A0708F" w:rsidP="00A0708F">
      <w:pPr>
        <w:pStyle w:val="Overskrift2"/>
        <w:rPr>
          <w:rFonts w:ascii="Times New Roman" w:hAnsi="Times New Roman" w:cs="Times New Roman"/>
          <w:b/>
          <w:bCs/>
          <w:sz w:val="28"/>
          <w:szCs w:val="28"/>
          <w:lang w:val="nn-NO"/>
        </w:rPr>
      </w:pPr>
      <w:r w:rsidRPr="00A0708F">
        <w:rPr>
          <w:rFonts w:ascii="Times New Roman" w:hAnsi="Times New Roman" w:cs="Times New Roman"/>
          <w:b/>
          <w:bCs/>
          <w:color w:val="auto"/>
          <w:sz w:val="28"/>
          <w:szCs w:val="28"/>
          <w:lang w:val="nn-NO"/>
        </w:rPr>
        <w:t>STOKKRÅ</w:t>
      </w:r>
      <w:r w:rsidRPr="00A0708F">
        <w:rPr>
          <w:rFonts w:ascii="Times New Roman" w:hAnsi="Times New Roman" w:cs="Times New Roman"/>
          <w:b/>
          <w:bCs/>
          <w:sz w:val="28"/>
          <w:szCs w:val="28"/>
          <w:lang w:val="nn-NO"/>
        </w:rPr>
        <w:t xml:space="preserve"> </w:t>
      </w:r>
    </w:p>
    <w:p w14:paraId="0BE3018A" w14:textId="77777777" w:rsidR="00A0708F" w:rsidRPr="00A0708F" w:rsidRDefault="00A0708F" w:rsidP="00A0708F">
      <w:pPr>
        <w:pStyle w:val="Standard"/>
        <w:rPr>
          <w:rFonts w:cs="Times New Roman"/>
          <w:b/>
          <w:sz w:val="28"/>
          <w:szCs w:val="28"/>
        </w:rPr>
      </w:pPr>
    </w:p>
    <w:p w14:paraId="1EBEB4DF" w14:textId="16715BD2" w:rsidR="00A0708F" w:rsidRPr="00A0708F" w:rsidRDefault="00A0708F" w:rsidP="00A0708F">
      <w:pPr>
        <w:pStyle w:val="Standard"/>
        <w:rPr>
          <w:rFonts w:cs="Times New Roman"/>
          <w:sz w:val="28"/>
          <w:szCs w:val="28"/>
        </w:rPr>
      </w:pPr>
      <w:r w:rsidRPr="00A0708F">
        <w:rPr>
          <w:rFonts w:cs="Times New Roman"/>
          <w:sz w:val="28"/>
          <w:szCs w:val="28"/>
        </w:rPr>
        <w:t xml:space="preserve">Høgdemeter over havet: omlag </w:t>
      </w:r>
      <w:r w:rsidR="00301F2A">
        <w:rPr>
          <w:rFonts w:cs="Times New Roman"/>
          <w:sz w:val="28"/>
          <w:szCs w:val="28"/>
        </w:rPr>
        <w:t>7</w:t>
      </w:r>
      <w:r>
        <w:rPr>
          <w:rFonts w:cs="Times New Roman"/>
          <w:sz w:val="28"/>
          <w:szCs w:val="28"/>
        </w:rPr>
        <w:t>0</w:t>
      </w:r>
      <w:r w:rsidR="00301F2A">
        <w:rPr>
          <w:rFonts w:cs="Times New Roman"/>
          <w:sz w:val="28"/>
          <w:szCs w:val="28"/>
        </w:rPr>
        <w:t>1</w:t>
      </w:r>
      <w:r w:rsidRPr="00A0708F">
        <w:rPr>
          <w:rFonts w:cs="Times New Roman"/>
          <w:sz w:val="28"/>
          <w:szCs w:val="28"/>
        </w:rPr>
        <w:t xml:space="preserve"> m</w:t>
      </w:r>
    </w:p>
    <w:p w14:paraId="152D8929" w14:textId="65CB041A" w:rsidR="00A0708F" w:rsidRPr="00A0708F" w:rsidRDefault="00A0708F" w:rsidP="00A0708F">
      <w:pPr>
        <w:pStyle w:val="Standard"/>
        <w:rPr>
          <w:rFonts w:cs="Times New Roman"/>
          <w:sz w:val="28"/>
          <w:szCs w:val="28"/>
        </w:rPr>
      </w:pPr>
      <w:r w:rsidRPr="00A0708F">
        <w:rPr>
          <w:rFonts w:cs="Times New Roman"/>
          <w:sz w:val="28"/>
          <w:szCs w:val="28"/>
        </w:rPr>
        <w:t xml:space="preserve">Lengde: </w:t>
      </w:r>
      <w:r w:rsidR="00301F2A">
        <w:rPr>
          <w:rFonts w:cs="Times New Roman"/>
          <w:sz w:val="28"/>
          <w:szCs w:val="28"/>
        </w:rPr>
        <w:t>3</w:t>
      </w:r>
      <w:r>
        <w:rPr>
          <w:rFonts w:cs="Times New Roman"/>
          <w:sz w:val="28"/>
          <w:szCs w:val="28"/>
        </w:rPr>
        <w:t>,</w:t>
      </w:r>
      <w:r w:rsidR="00301F2A">
        <w:rPr>
          <w:rFonts w:cs="Times New Roman"/>
          <w:sz w:val="28"/>
          <w:szCs w:val="28"/>
        </w:rPr>
        <w:t>5</w:t>
      </w:r>
      <w:r>
        <w:rPr>
          <w:rFonts w:cs="Times New Roman"/>
          <w:sz w:val="28"/>
          <w:szCs w:val="28"/>
        </w:rPr>
        <w:t xml:space="preserve"> km</w:t>
      </w:r>
    </w:p>
    <w:p w14:paraId="0EF39B93" w14:textId="7C358367" w:rsidR="00A0708F" w:rsidRPr="00A0708F" w:rsidRDefault="00A0708F" w:rsidP="00A0708F">
      <w:pPr>
        <w:pStyle w:val="Standard"/>
        <w:rPr>
          <w:rFonts w:cs="Times New Roman"/>
          <w:sz w:val="28"/>
          <w:szCs w:val="28"/>
        </w:rPr>
      </w:pPr>
      <w:r w:rsidRPr="00A0708F">
        <w:rPr>
          <w:rFonts w:cs="Times New Roman"/>
          <w:sz w:val="28"/>
          <w:szCs w:val="28"/>
        </w:rPr>
        <w:t xml:space="preserve">Tid: </w:t>
      </w:r>
      <w:r>
        <w:rPr>
          <w:rFonts w:cs="Times New Roman"/>
          <w:sz w:val="28"/>
          <w:szCs w:val="28"/>
        </w:rPr>
        <w:t>1-2</w:t>
      </w:r>
      <w:r w:rsidRPr="00A0708F">
        <w:rPr>
          <w:rFonts w:cs="Times New Roman"/>
          <w:sz w:val="28"/>
          <w:szCs w:val="28"/>
        </w:rPr>
        <w:t xml:space="preserve"> timer ein veg.</w:t>
      </w:r>
    </w:p>
    <w:p w14:paraId="32A41A4A" w14:textId="54A96610" w:rsidR="00A0708F" w:rsidRPr="00A0708F" w:rsidRDefault="00A0708F" w:rsidP="00A0708F">
      <w:pPr>
        <w:pStyle w:val="Standard"/>
        <w:rPr>
          <w:rFonts w:cs="Times New Roman"/>
          <w:sz w:val="28"/>
          <w:szCs w:val="28"/>
        </w:rPr>
      </w:pPr>
      <w:r w:rsidRPr="00A0708F">
        <w:rPr>
          <w:rFonts w:cs="Times New Roman"/>
          <w:sz w:val="28"/>
          <w:szCs w:val="28"/>
        </w:rPr>
        <w:t xml:space="preserve">Gradering: </w:t>
      </w:r>
      <w:r>
        <w:rPr>
          <w:rFonts w:cs="Times New Roman"/>
          <w:color w:val="333333"/>
          <w:sz w:val="28"/>
          <w:szCs w:val="28"/>
        </w:rPr>
        <w:t>Middels tung</w:t>
      </w:r>
    </w:p>
    <w:p w14:paraId="5C915216" w14:textId="77777777" w:rsidR="00A0708F" w:rsidRPr="00A0708F" w:rsidRDefault="00A0708F" w:rsidP="00A0708F">
      <w:pPr>
        <w:pStyle w:val="Standard"/>
        <w:rPr>
          <w:rFonts w:cs="Times New Roman"/>
          <w:color w:val="333333"/>
          <w:sz w:val="28"/>
          <w:szCs w:val="28"/>
        </w:rPr>
      </w:pPr>
    </w:p>
    <w:p w14:paraId="4E070197" w14:textId="77777777" w:rsidR="00A0708F" w:rsidRPr="00A0708F" w:rsidRDefault="00A0708F" w:rsidP="00A0708F">
      <w:pPr>
        <w:pStyle w:val="Standard"/>
        <w:rPr>
          <w:rFonts w:cs="Times New Roman"/>
          <w:sz w:val="28"/>
          <w:szCs w:val="28"/>
        </w:rPr>
      </w:pPr>
      <w:r w:rsidRPr="00A0708F">
        <w:rPr>
          <w:rFonts w:cs="Times New Roman"/>
          <w:b/>
          <w:bCs/>
          <w:sz w:val="28"/>
          <w:szCs w:val="28"/>
        </w:rPr>
        <w:t>Vegskildring</w:t>
      </w:r>
      <w:r w:rsidRPr="00A0708F">
        <w:rPr>
          <w:rFonts w:cs="Times New Roman"/>
          <w:color w:val="333333"/>
          <w:sz w:val="28"/>
          <w:szCs w:val="28"/>
        </w:rPr>
        <w:t xml:space="preserve">: </w:t>
      </w:r>
      <w:r w:rsidRPr="00A0708F">
        <w:rPr>
          <w:rFonts w:cs="Times New Roman"/>
          <w:b/>
          <w:bCs/>
          <w:color w:val="333333"/>
          <w:sz w:val="28"/>
          <w:szCs w:val="28"/>
        </w:rPr>
        <w:t>Turen går frå Djønno</w:t>
      </w:r>
      <w:r w:rsidRPr="00A0708F">
        <w:rPr>
          <w:rFonts w:cs="Times New Roman"/>
          <w:color w:val="333333"/>
          <w:sz w:val="28"/>
          <w:szCs w:val="28"/>
        </w:rPr>
        <w:t xml:space="preserve">: Køyr riksveg 13 gjennom Vallaviktunnelen og ta av til høgre mot Djønno og Tjoflot. Følg vegen heilt til endes av bygda ved ein stor snuplass på venstre side. Her går det ein skogsveg på høgre side av snuplassen. Følg denne og du går no i </w:t>
      </w:r>
      <w:proofErr w:type="spellStart"/>
      <w:r w:rsidRPr="00A0708F">
        <w:rPr>
          <w:rFonts w:cs="Times New Roman"/>
          <w:color w:val="333333"/>
          <w:sz w:val="28"/>
          <w:szCs w:val="28"/>
        </w:rPr>
        <w:t>Hetledalen</w:t>
      </w:r>
      <w:proofErr w:type="spellEnd"/>
      <w:r w:rsidRPr="00A0708F">
        <w:rPr>
          <w:rFonts w:cs="Times New Roman"/>
          <w:color w:val="333333"/>
          <w:sz w:val="28"/>
          <w:szCs w:val="28"/>
        </w:rPr>
        <w:t xml:space="preserve">. Informasjon om både Oksen og </w:t>
      </w:r>
      <w:proofErr w:type="spellStart"/>
      <w:r w:rsidRPr="00A0708F">
        <w:rPr>
          <w:rFonts w:cs="Times New Roman"/>
          <w:color w:val="333333"/>
          <w:sz w:val="28"/>
          <w:szCs w:val="28"/>
        </w:rPr>
        <w:t>Ingebjørgnuten</w:t>
      </w:r>
      <w:proofErr w:type="spellEnd"/>
      <w:r w:rsidRPr="00A0708F">
        <w:rPr>
          <w:rFonts w:cs="Times New Roman"/>
          <w:color w:val="333333"/>
          <w:sz w:val="28"/>
          <w:szCs w:val="28"/>
        </w:rPr>
        <w:t xml:space="preserve"> heng på skilttavla ved vegen.</w:t>
      </w:r>
    </w:p>
    <w:p w14:paraId="7DD4D166" w14:textId="0D5AE781" w:rsidR="00A0708F" w:rsidRPr="00A0708F" w:rsidRDefault="00A0708F" w:rsidP="00A0708F">
      <w:pPr>
        <w:pStyle w:val="Standard"/>
        <w:rPr>
          <w:rFonts w:cs="Times New Roman"/>
          <w:color w:val="333333"/>
          <w:sz w:val="28"/>
          <w:szCs w:val="28"/>
        </w:rPr>
      </w:pPr>
      <w:r w:rsidRPr="00A0708F">
        <w:rPr>
          <w:rFonts w:cs="Times New Roman"/>
          <w:color w:val="333333"/>
          <w:kern w:val="0"/>
          <w:sz w:val="28"/>
          <w:szCs w:val="28"/>
        </w:rPr>
        <w:t xml:space="preserve">Du følgjer skogsvegen oppover i </w:t>
      </w:r>
      <w:proofErr w:type="spellStart"/>
      <w:r w:rsidRPr="00A0708F">
        <w:rPr>
          <w:rFonts w:cs="Times New Roman"/>
          <w:color w:val="333333"/>
          <w:kern w:val="0"/>
          <w:sz w:val="28"/>
          <w:szCs w:val="28"/>
        </w:rPr>
        <w:t>ca</w:t>
      </w:r>
      <w:proofErr w:type="spellEnd"/>
      <w:r w:rsidRPr="00A0708F">
        <w:rPr>
          <w:rFonts w:cs="Times New Roman"/>
          <w:color w:val="333333"/>
          <w:kern w:val="0"/>
          <w:sz w:val="28"/>
          <w:szCs w:val="28"/>
        </w:rPr>
        <w:t xml:space="preserve"> </w:t>
      </w:r>
      <w:r>
        <w:rPr>
          <w:rFonts w:cs="Times New Roman"/>
          <w:color w:val="333333"/>
          <w:kern w:val="0"/>
          <w:sz w:val="28"/>
          <w:szCs w:val="28"/>
        </w:rPr>
        <w:t>2.</w:t>
      </w:r>
      <w:r w:rsidRPr="00A0708F">
        <w:rPr>
          <w:rFonts w:cs="Times New Roman"/>
          <w:color w:val="333333"/>
          <w:kern w:val="0"/>
          <w:sz w:val="28"/>
          <w:szCs w:val="28"/>
        </w:rPr>
        <w:t xml:space="preserve"> Det er skilta til både til Oksen og </w:t>
      </w:r>
      <w:proofErr w:type="spellStart"/>
      <w:r w:rsidRPr="00A0708F">
        <w:rPr>
          <w:rFonts w:cs="Times New Roman"/>
          <w:color w:val="333333"/>
          <w:kern w:val="0"/>
          <w:sz w:val="28"/>
          <w:szCs w:val="28"/>
        </w:rPr>
        <w:t>Ingebjørgnuten</w:t>
      </w:r>
      <w:proofErr w:type="spellEnd"/>
      <w:r w:rsidRPr="00A0708F">
        <w:rPr>
          <w:rFonts w:cs="Times New Roman"/>
          <w:color w:val="333333"/>
          <w:kern w:val="0"/>
          <w:sz w:val="28"/>
          <w:szCs w:val="28"/>
        </w:rPr>
        <w:t xml:space="preserve"> undervegs. Der skogsvegen flatar ut vil det stå skilt til Oksen, men også </w:t>
      </w:r>
      <w:r w:rsidR="006257DC" w:rsidRPr="00A0708F">
        <w:rPr>
          <w:rFonts w:cs="Times New Roman"/>
          <w:color w:val="333333"/>
          <w:kern w:val="0"/>
          <w:sz w:val="28"/>
          <w:szCs w:val="28"/>
        </w:rPr>
        <w:t>motsett</w:t>
      </w:r>
      <w:r w:rsidRPr="00A0708F">
        <w:rPr>
          <w:rFonts w:cs="Times New Roman"/>
          <w:color w:val="333333"/>
          <w:kern w:val="0"/>
          <w:sz w:val="28"/>
          <w:szCs w:val="28"/>
        </w:rPr>
        <w:t xml:space="preserve"> veg til </w:t>
      </w:r>
      <w:proofErr w:type="spellStart"/>
      <w:r w:rsidRPr="00A0708F">
        <w:rPr>
          <w:rFonts w:cs="Times New Roman"/>
          <w:color w:val="333333"/>
          <w:kern w:val="0"/>
          <w:sz w:val="28"/>
          <w:szCs w:val="28"/>
        </w:rPr>
        <w:t>Ingebjørgnuten</w:t>
      </w:r>
      <w:proofErr w:type="spellEnd"/>
      <w:r w:rsidRPr="00A0708F">
        <w:rPr>
          <w:rFonts w:cs="Times New Roman"/>
          <w:color w:val="333333"/>
          <w:kern w:val="0"/>
          <w:sz w:val="28"/>
          <w:szCs w:val="28"/>
        </w:rPr>
        <w:t xml:space="preserve"> som du skal følgje. Skogsvegen går flatt vidare til du kjem opp på det høgaste partiet på vegen, og der skal du ta av bratt til venstre på ein ny avstikkar/ skogsveg. Det</w:t>
      </w:r>
      <w:r>
        <w:rPr>
          <w:rFonts w:cs="Times New Roman"/>
          <w:color w:val="333333"/>
          <w:kern w:val="0"/>
          <w:sz w:val="28"/>
          <w:szCs w:val="28"/>
        </w:rPr>
        <w:t xml:space="preserve"> </w:t>
      </w:r>
      <w:r w:rsidRPr="00A0708F">
        <w:rPr>
          <w:rFonts w:cs="Times New Roman"/>
          <w:color w:val="333333"/>
          <w:kern w:val="0"/>
          <w:sz w:val="28"/>
          <w:szCs w:val="28"/>
        </w:rPr>
        <w:t xml:space="preserve">vil stå skilt her. Denne skogsvegen følgjer du heilt til endes ( ikkje langt). No vil du komme til eit flott utsiktspunkt der vi og har satt ein benk og stien går vidare inn i skogen i det nye hogstfeltet. Herifrå er </w:t>
      </w:r>
      <w:proofErr w:type="spellStart"/>
      <w:r w:rsidRPr="00A0708F">
        <w:rPr>
          <w:rFonts w:cs="Times New Roman"/>
          <w:color w:val="333333"/>
          <w:kern w:val="0"/>
          <w:sz w:val="28"/>
          <w:szCs w:val="28"/>
        </w:rPr>
        <w:t>er</w:t>
      </w:r>
      <w:proofErr w:type="spellEnd"/>
      <w:r w:rsidRPr="00A0708F">
        <w:rPr>
          <w:rFonts w:cs="Times New Roman"/>
          <w:color w:val="333333"/>
          <w:kern w:val="0"/>
          <w:sz w:val="28"/>
          <w:szCs w:val="28"/>
        </w:rPr>
        <w:t xml:space="preserve"> </w:t>
      </w:r>
      <w:r>
        <w:rPr>
          <w:rFonts w:cs="Times New Roman"/>
          <w:color w:val="333333"/>
          <w:kern w:val="0"/>
          <w:sz w:val="28"/>
          <w:szCs w:val="28"/>
        </w:rPr>
        <w:t>7</w:t>
      </w:r>
      <w:r w:rsidRPr="00A0708F">
        <w:rPr>
          <w:rFonts w:cs="Times New Roman"/>
          <w:color w:val="333333"/>
          <w:kern w:val="0"/>
          <w:sz w:val="28"/>
          <w:szCs w:val="28"/>
        </w:rPr>
        <w:t xml:space="preserve"> km til </w:t>
      </w:r>
      <w:proofErr w:type="spellStart"/>
      <w:r w:rsidRPr="00A0708F">
        <w:rPr>
          <w:rFonts w:cs="Times New Roman"/>
          <w:color w:val="333333"/>
          <w:kern w:val="0"/>
          <w:sz w:val="28"/>
          <w:szCs w:val="28"/>
        </w:rPr>
        <w:t>Ingebjørgnuten</w:t>
      </w:r>
      <w:proofErr w:type="spellEnd"/>
      <w:r w:rsidRPr="00A0708F">
        <w:rPr>
          <w:rFonts w:cs="Times New Roman"/>
          <w:color w:val="333333"/>
          <w:kern w:val="0"/>
          <w:sz w:val="28"/>
          <w:szCs w:val="28"/>
        </w:rPr>
        <w:t xml:space="preserve">. Det står både skilt og skilttavle her til informasjon. Og det er </w:t>
      </w:r>
      <w:r w:rsidR="00301F2A">
        <w:rPr>
          <w:rFonts w:cs="Times New Roman"/>
          <w:color w:val="333333"/>
          <w:kern w:val="0"/>
          <w:sz w:val="28"/>
          <w:szCs w:val="28"/>
        </w:rPr>
        <w:t>3</w:t>
      </w:r>
      <w:r>
        <w:rPr>
          <w:rFonts w:cs="Times New Roman"/>
          <w:color w:val="333333"/>
          <w:kern w:val="0"/>
          <w:sz w:val="28"/>
          <w:szCs w:val="28"/>
        </w:rPr>
        <w:t>,</w:t>
      </w:r>
      <w:r w:rsidR="00301F2A">
        <w:rPr>
          <w:rFonts w:cs="Times New Roman"/>
          <w:color w:val="333333"/>
          <w:kern w:val="0"/>
          <w:sz w:val="28"/>
          <w:szCs w:val="28"/>
        </w:rPr>
        <w:t>5</w:t>
      </w:r>
      <w:r>
        <w:rPr>
          <w:rFonts w:cs="Times New Roman"/>
          <w:color w:val="333333"/>
          <w:kern w:val="0"/>
          <w:sz w:val="28"/>
          <w:szCs w:val="28"/>
        </w:rPr>
        <w:t xml:space="preserve"> km</w:t>
      </w:r>
      <w:r w:rsidRPr="00A0708F">
        <w:rPr>
          <w:rFonts w:cs="Times New Roman"/>
          <w:color w:val="333333"/>
          <w:kern w:val="0"/>
          <w:sz w:val="28"/>
          <w:szCs w:val="28"/>
        </w:rPr>
        <w:t xml:space="preserve"> til stølen </w:t>
      </w:r>
      <w:proofErr w:type="spellStart"/>
      <w:r w:rsidRPr="00A0708F">
        <w:rPr>
          <w:rFonts w:cs="Times New Roman"/>
          <w:color w:val="333333"/>
          <w:kern w:val="0"/>
          <w:sz w:val="28"/>
          <w:szCs w:val="28"/>
        </w:rPr>
        <w:t>Stokkrå</w:t>
      </w:r>
      <w:proofErr w:type="spellEnd"/>
      <w:r>
        <w:rPr>
          <w:rFonts w:cs="Times New Roman"/>
          <w:color w:val="333333"/>
          <w:kern w:val="0"/>
          <w:sz w:val="28"/>
          <w:szCs w:val="28"/>
        </w:rPr>
        <w:t>.</w:t>
      </w:r>
      <w:r w:rsidRPr="00A0708F">
        <w:rPr>
          <w:rFonts w:cs="Times New Roman"/>
          <w:color w:val="333333"/>
          <w:kern w:val="0"/>
          <w:sz w:val="28"/>
          <w:szCs w:val="28"/>
        </w:rPr>
        <w:t xml:space="preserve"> </w:t>
      </w:r>
    </w:p>
    <w:p w14:paraId="68722432" w14:textId="77777777" w:rsidR="00A0708F" w:rsidRPr="00A0708F" w:rsidRDefault="00A0708F" w:rsidP="00A0708F">
      <w:pPr>
        <w:pStyle w:val="Standard"/>
        <w:rPr>
          <w:rFonts w:cs="Times New Roman"/>
          <w:sz w:val="28"/>
          <w:szCs w:val="28"/>
        </w:rPr>
      </w:pPr>
    </w:p>
    <w:p w14:paraId="7DE392F6" w14:textId="5292341B" w:rsidR="00A0708F" w:rsidRPr="00A0708F" w:rsidRDefault="00A0708F" w:rsidP="00A0708F">
      <w:pPr>
        <w:pStyle w:val="Standard"/>
        <w:rPr>
          <w:rFonts w:cs="Times New Roman"/>
          <w:color w:val="333333"/>
          <w:sz w:val="28"/>
          <w:szCs w:val="28"/>
        </w:rPr>
      </w:pPr>
      <w:r w:rsidRPr="00A0708F">
        <w:rPr>
          <w:rFonts w:cs="Times New Roman"/>
          <w:color w:val="333333"/>
          <w:sz w:val="28"/>
          <w:szCs w:val="28"/>
        </w:rPr>
        <w:t>Stien er merka med raudt. Den går bratt oppover i lia og den er enkel å følgje. Du passerer «</w:t>
      </w:r>
      <w:proofErr w:type="spellStart"/>
      <w:r w:rsidRPr="00A0708F">
        <w:rPr>
          <w:rFonts w:cs="Times New Roman"/>
          <w:color w:val="333333"/>
          <w:sz w:val="28"/>
          <w:szCs w:val="28"/>
        </w:rPr>
        <w:t>Ølkono</w:t>
      </w:r>
      <w:proofErr w:type="spellEnd"/>
      <w:r w:rsidRPr="00A0708F">
        <w:rPr>
          <w:rFonts w:cs="Times New Roman"/>
          <w:color w:val="333333"/>
          <w:sz w:val="28"/>
          <w:szCs w:val="28"/>
        </w:rPr>
        <w:t>», i den bratte skogen, ei drikkevasskjelde som aldri vert tom.</w:t>
      </w:r>
      <w:r>
        <w:rPr>
          <w:rFonts w:cs="Times New Roman"/>
          <w:color w:val="333333"/>
          <w:sz w:val="28"/>
          <w:szCs w:val="28"/>
        </w:rPr>
        <w:t xml:space="preserve"> </w:t>
      </w:r>
      <w:r w:rsidRPr="00A0708F">
        <w:rPr>
          <w:rFonts w:cs="Times New Roman"/>
          <w:color w:val="333333"/>
          <w:sz w:val="28"/>
          <w:szCs w:val="28"/>
        </w:rPr>
        <w:t xml:space="preserve">(lurt å fylle opp vatn her då det er generelt lite vatn å finne på denne sida av fjellet). Du kjem til </w:t>
      </w:r>
      <w:proofErr w:type="spellStart"/>
      <w:r w:rsidRPr="00A0708F">
        <w:rPr>
          <w:rFonts w:cs="Times New Roman"/>
          <w:color w:val="333333"/>
          <w:sz w:val="28"/>
          <w:szCs w:val="28"/>
        </w:rPr>
        <w:t>Skreddalen</w:t>
      </w:r>
      <w:proofErr w:type="spellEnd"/>
      <w:r w:rsidRPr="00A0708F">
        <w:rPr>
          <w:rFonts w:cs="Times New Roman"/>
          <w:color w:val="333333"/>
          <w:sz w:val="28"/>
          <w:szCs w:val="28"/>
        </w:rPr>
        <w:t xml:space="preserve"> der det tydeleg er lagt ut steinar frå gamal tid, for at det skal verta lettare å gå over. Etter kvart som du nærmar deg toppen kjem du til Langedalen der hytta til </w:t>
      </w:r>
      <w:proofErr w:type="spellStart"/>
      <w:r w:rsidRPr="00A0708F">
        <w:rPr>
          <w:rFonts w:cs="Times New Roman"/>
          <w:color w:val="333333"/>
          <w:sz w:val="28"/>
          <w:szCs w:val="28"/>
        </w:rPr>
        <w:t>fam</w:t>
      </w:r>
      <w:proofErr w:type="spellEnd"/>
      <w:r w:rsidRPr="00A0708F">
        <w:rPr>
          <w:rFonts w:cs="Times New Roman"/>
          <w:color w:val="333333"/>
          <w:sz w:val="28"/>
          <w:szCs w:val="28"/>
        </w:rPr>
        <w:t xml:space="preserve"> Astrid og Ernst Eide står. Utsikta er vakker her og no vert den berre betre og betre. Frå Langedalen går du vidare oppover og fylgjer stien (som er noko vanskelegare å sjå her) mot venstre. Følg merkinga. Stien svingar så </w:t>
      </w:r>
      <w:r>
        <w:rPr>
          <w:rFonts w:cs="Times New Roman"/>
          <w:color w:val="333333"/>
          <w:sz w:val="28"/>
          <w:szCs w:val="28"/>
        </w:rPr>
        <w:t xml:space="preserve">oppover og </w:t>
      </w:r>
      <w:r w:rsidRPr="00A0708F">
        <w:rPr>
          <w:rFonts w:cs="Times New Roman"/>
          <w:color w:val="333333"/>
          <w:sz w:val="28"/>
          <w:szCs w:val="28"/>
        </w:rPr>
        <w:t xml:space="preserve">utover mot høgre og du begynner å gå inn i Stølsdalen No skal du gå vidare </w:t>
      </w:r>
      <w:r>
        <w:rPr>
          <w:rFonts w:cs="Times New Roman"/>
          <w:color w:val="333333"/>
          <w:sz w:val="28"/>
          <w:szCs w:val="28"/>
        </w:rPr>
        <w:t xml:space="preserve">fram </w:t>
      </w:r>
      <w:r w:rsidRPr="00A0708F">
        <w:rPr>
          <w:rFonts w:cs="Times New Roman"/>
          <w:color w:val="333333"/>
          <w:sz w:val="28"/>
          <w:szCs w:val="28"/>
        </w:rPr>
        <w:t xml:space="preserve">til </w:t>
      </w:r>
      <w:proofErr w:type="spellStart"/>
      <w:r w:rsidRPr="00A0708F">
        <w:rPr>
          <w:rFonts w:cs="Times New Roman"/>
          <w:color w:val="333333"/>
          <w:sz w:val="28"/>
          <w:szCs w:val="28"/>
        </w:rPr>
        <w:t>In</w:t>
      </w:r>
      <w:r>
        <w:rPr>
          <w:rFonts w:cs="Times New Roman"/>
          <w:color w:val="333333"/>
          <w:sz w:val="28"/>
          <w:szCs w:val="28"/>
        </w:rPr>
        <w:t>n</w:t>
      </w:r>
      <w:r w:rsidRPr="00A0708F">
        <w:rPr>
          <w:rFonts w:cs="Times New Roman"/>
          <w:color w:val="333333"/>
          <w:sz w:val="28"/>
          <w:szCs w:val="28"/>
        </w:rPr>
        <w:t>etunstølen</w:t>
      </w:r>
      <w:proofErr w:type="spellEnd"/>
      <w:r>
        <w:rPr>
          <w:rFonts w:cs="Times New Roman"/>
          <w:color w:val="333333"/>
          <w:sz w:val="28"/>
          <w:szCs w:val="28"/>
        </w:rPr>
        <w:t>,</w:t>
      </w:r>
      <w:r w:rsidRPr="00A0708F">
        <w:rPr>
          <w:rFonts w:cs="Times New Roman"/>
          <w:color w:val="333333"/>
          <w:sz w:val="28"/>
          <w:szCs w:val="28"/>
        </w:rPr>
        <w:t xml:space="preserve"> </w:t>
      </w:r>
      <w:proofErr w:type="spellStart"/>
      <w:r w:rsidRPr="00A0708F">
        <w:rPr>
          <w:rFonts w:cs="Times New Roman"/>
          <w:color w:val="333333"/>
          <w:sz w:val="28"/>
          <w:szCs w:val="28"/>
        </w:rPr>
        <w:t>Stokkrå</w:t>
      </w:r>
      <w:proofErr w:type="spellEnd"/>
      <w:r w:rsidRPr="00A0708F">
        <w:rPr>
          <w:rFonts w:cs="Times New Roman"/>
          <w:color w:val="333333"/>
          <w:sz w:val="28"/>
          <w:szCs w:val="28"/>
        </w:rPr>
        <w:t xml:space="preserve"> som Anders Djønne eig. Dette siste partiet er veldig flott og du må opp ei bratt brekke til slutt for å komme til støls. Det er mange dalar i området og det er viktig at du fylgjer merkinga.</w:t>
      </w:r>
    </w:p>
    <w:p w14:paraId="1E89F0CA" w14:textId="77777777" w:rsidR="00A0708F" w:rsidRPr="00A0708F" w:rsidRDefault="00A0708F" w:rsidP="00A0708F">
      <w:pPr>
        <w:pStyle w:val="Standard"/>
        <w:rPr>
          <w:rFonts w:cs="Times New Roman"/>
          <w:color w:val="333333"/>
          <w:sz w:val="28"/>
          <w:szCs w:val="28"/>
        </w:rPr>
      </w:pPr>
    </w:p>
    <w:p w14:paraId="1395B918" w14:textId="7F3A5C32" w:rsidR="00A0708F" w:rsidRDefault="00A0708F" w:rsidP="00A0708F">
      <w:pPr>
        <w:pStyle w:val="Standard"/>
        <w:rPr>
          <w:rFonts w:cs="Times New Roman"/>
          <w:color w:val="333333"/>
          <w:sz w:val="28"/>
          <w:szCs w:val="28"/>
        </w:rPr>
      </w:pPr>
      <w:r w:rsidRPr="00A0708F">
        <w:rPr>
          <w:rFonts w:cs="Times New Roman"/>
          <w:color w:val="333333"/>
          <w:sz w:val="28"/>
          <w:szCs w:val="28"/>
        </w:rPr>
        <w:t xml:space="preserve">Frå </w:t>
      </w:r>
      <w:proofErr w:type="spellStart"/>
      <w:r w:rsidRPr="00A0708F">
        <w:rPr>
          <w:rFonts w:cs="Times New Roman"/>
          <w:color w:val="333333"/>
          <w:sz w:val="28"/>
          <w:szCs w:val="28"/>
        </w:rPr>
        <w:t>Stokkrå</w:t>
      </w:r>
      <w:proofErr w:type="spellEnd"/>
      <w:r w:rsidRPr="00A0708F">
        <w:rPr>
          <w:rFonts w:cs="Times New Roman"/>
          <w:color w:val="333333"/>
          <w:sz w:val="28"/>
          <w:szCs w:val="28"/>
        </w:rPr>
        <w:t xml:space="preserve"> </w:t>
      </w:r>
      <w:r>
        <w:rPr>
          <w:rFonts w:cs="Times New Roman"/>
          <w:color w:val="333333"/>
          <w:sz w:val="28"/>
          <w:szCs w:val="28"/>
        </w:rPr>
        <w:t>kan du nyte ei fantastisk utsikt ut fjorden!</w:t>
      </w:r>
    </w:p>
    <w:p w14:paraId="7CEFEDBC" w14:textId="77777777" w:rsidR="00A0708F" w:rsidRDefault="00A0708F" w:rsidP="00A0708F">
      <w:pPr>
        <w:pStyle w:val="Standard"/>
        <w:rPr>
          <w:rFonts w:cs="Times New Roman"/>
          <w:color w:val="333333"/>
          <w:sz w:val="28"/>
          <w:szCs w:val="28"/>
        </w:rPr>
      </w:pPr>
    </w:p>
    <w:p w14:paraId="7D7FE99C" w14:textId="372E1DCF" w:rsidR="00A0708F" w:rsidRPr="00A0708F" w:rsidRDefault="00A0708F" w:rsidP="00A0708F">
      <w:pPr>
        <w:pStyle w:val="Standard"/>
        <w:rPr>
          <w:rFonts w:cs="Times New Roman"/>
          <w:color w:val="333333"/>
          <w:sz w:val="28"/>
          <w:szCs w:val="28"/>
        </w:rPr>
      </w:pPr>
      <w:r w:rsidRPr="00A0708F">
        <w:rPr>
          <w:rFonts w:cs="Times New Roman"/>
          <w:b/>
          <w:bCs/>
          <w:color w:val="333333"/>
          <w:sz w:val="28"/>
          <w:szCs w:val="28"/>
        </w:rPr>
        <w:t>Turtips 1:</w:t>
      </w:r>
      <w:r w:rsidRPr="00A0708F">
        <w:rPr>
          <w:rFonts w:cs="Times New Roman"/>
          <w:color w:val="333333"/>
          <w:sz w:val="28"/>
          <w:szCs w:val="28"/>
        </w:rPr>
        <w:t xml:space="preserve">Gå vidare </w:t>
      </w:r>
      <w:r>
        <w:rPr>
          <w:rFonts w:cs="Times New Roman"/>
          <w:color w:val="333333"/>
          <w:sz w:val="28"/>
          <w:szCs w:val="28"/>
        </w:rPr>
        <w:t xml:space="preserve">oppover </w:t>
      </w:r>
      <w:r w:rsidRPr="00A0708F">
        <w:rPr>
          <w:rFonts w:cs="Times New Roman"/>
          <w:color w:val="333333"/>
          <w:sz w:val="28"/>
          <w:szCs w:val="28"/>
        </w:rPr>
        <w:t xml:space="preserve">via Øykjaskar og heilt opp til </w:t>
      </w:r>
      <w:proofErr w:type="spellStart"/>
      <w:r w:rsidRPr="00A0708F">
        <w:rPr>
          <w:rFonts w:cs="Times New Roman"/>
          <w:color w:val="333333"/>
          <w:sz w:val="28"/>
          <w:szCs w:val="28"/>
        </w:rPr>
        <w:t>Ingebjørgnuten</w:t>
      </w:r>
      <w:proofErr w:type="spellEnd"/>
      <w:r w:rsidRPr="00A0708F">
        <w:rPr>
          <w:rFonts w:cs="Times New Roman"/>
          <w:color w:val="333333"/>
          <w:sz w:val="28"/>
          <w:szCs w:val="28"/>
        </w:rPr>
        <w:t xml:space="preserve"> </w:t>
      </w:r>
      <w:r>
        <w:rPr>
          <w:rFonts w:cs="Times New Roman"/>
          <w:color w:val="333333"/>
          <w:sz w:val="28"/>
          <w:szCs w:val="28"/>
        </w:rPr>
        <w:t xml:space="preserve">på </w:t>
      </w:r>
      <w:r w:rsidRPr="00A0708F">
        <w:rPr>
          <w:rFonts w:cs="Times New Roman"/>
          <w:color w:val="333333"/>
          <w:sz w:val="28"/>
          <w:szCs w:val="28"/>
        </w:rPr>
        <w:t>raudmerka løype</w:t>
      </w:r>
    </w:p>
    <w:p w14:paraId="36B66366" w14:textId="77777777" w:rsidR="00A0708F" w:rsidRPr="00A0708F" w:rsidRDefault="00A0708F" w:rsidP="00A0708F">
      <w:pPr>
        <w:pStyle w:val="Standard"/>
        <w:rPr>
          <w:rFonts w:cs="Times New Roman"/>
          <w:color w:val="333333"/>
          <w:sz w:val="28"/>
          <w:szCs w:val="28"/>
        </w:rPr>
      </w:pPr>
    </w:p>
    <w:p w14:paraId="0E101E51" w14:textId="0D8901C4" w:rsidR="00A0708F" w:rsidRPr="00A0708F" w:rsidRDefault="00A0708F" w:rsidP="00A0708F">
      <w:pPr>
        <w:pStyle w:val="Standard"/>
        <w:rPr>
          <w:rFonts w:cs="Times New Roman"/>
          <w:color w:val="333333"/>
          <w:sz w:val="28"/>
          <w:szCs w:val="28"/>
        </w:rPr>
      </w:pPr>
      <w:r w:rsidRPr="00A0708F">
        <w:rPr>
          <w:rFonts w:cs="Times New Roman"/>
          <w:b/>
          <w:color w:val="333333"/>
          <w:sz w:val="28"/>
          <w:szCs w:val="28"/>
        </w:rPr>
        <w:t xml:space="preserve">Turtips </w:t>
      </w:r>
      <w:r>
        <w:rPr>
          <w:rFonts w:cs="Times New Roman"/>
          <w:b/>
          <w:color w:val="333333"/>
          <w:sz w:val="28"/>
          <w:szCs w:val="28"/>
        </w:rPr>
        <w:t>2</w:t>
      </w:r>
      <w:r w:rsidRPr="00A0708F">
        <w:rPr>
          <w:rFonts w:cs="Times New Roman"/>
          <w:b/>
          <w:color w:val="333333"/>
          <w:sz w:val="28"/>
          <w:szCs w:val="28"/>
        </w:rPr>
        <w:t>:</w:t>
      </w:r>
      <w:r w:rsidRPr="00A0708F">
        <w:rPr>
          <w:rFonts w:cs="Times New Roman"/>
          <w:color w:val="333333"/>
          <w:sz w:val="28"/>
          <w:szCs w:val="28"/>
        </w:rPr>
        <w:t xml:space="preserve"> Gå raudmerka løype 5,5 km vidare til Oksen</w:t>
      </w:r>
      <w:r>
        <w:rPr>
          <w:rFonts w:cs="Times New Roman"/>
          <w:color w:val="333333"/>
          <w:sz w:val="28"/>
          <w:szCs w:val="28"/>
        </w:rPr>
        <w:t xml:space="preserve"> frå </w:t>
      </w:r>
      <w:proofErr w:type="spellStart"/>
      <w:r>
        <w:rPr>
          <w:rFonts w:cs="Times New Roman"/>
          <w:color w:val="333333"/>
          <w:sz w:val="28"/>
          <w:szCs w:val="28"/>
        </w:rPr>
        <w:t>Ingebjørgnuten</w:t>
      </w:r>
      <w:proofErr w:type="spellEnd"/>
      <w:r w:rsidRPr="00A0708F">
        <w:rPr>
          <w:rFonts w:cs="Times New Roman"/>
          <w:color w:val="333333"/>
          <w:sz w:val="28"/>
          <w:szCs w:val="28"/>
        </w:rPr>
        <w:t xml:space="preserve">. Då går du på ein gammal </w:t>
      </w:r>
      <w:proofErr w:type="spellStart"/>
      <w:r w:rsidRPr="00A0708F">
        <w:rPr>
          <w:rFonts w:cs="Times New Roman"/>
          <w:color w:val="333333"/>
          <w:sz w:val="28"/>
          <w:szCs w:val="28"/>
        </w:rPr>
        <w:t>sauasti</w:t>
      </w:r>
      <w:proofErr w:type="spellEnd"/>
      <w:r w:rsidRPr="00A0708F">
        <w:rPr>
          <w:rFonts w:cs="Times New Roman"/>
          <w:color w:val="333333"/>
          <w:sz w:val="28"/>
          <w:szCs w:val="28"/>
        </w:rPr>
        <w:t xml:space="preserve"> omtrent heile vegen og har ei fantastisk utsikt ut </w:t>
      </w:r>
      <w:r w:rsidRPr="00A0708F">
        <w:rPr>
          <w:rFonts w:cs="Times New Roman"/>
          <w:color w:val="333333"/>
          <w:sz w:val="28"/>
          <w:szCs w:val="28"/>
        </w:rPr>
        <w:lastRenderedPageBreak/>
        <w:t>og inn fjorden.</w:t>
      </w:r>
    </w:p>
    <w:p w14:paraId="1B67D03C" w14:textId="73C1750E" w:rsidR="00A0708F" w:rsidRPr="00A0708F" w:rsidRDefault="00A0708F" w:rsidP="00A0708F">
      <w:pPr>
        <w:pStyle w:val="Standard"/>
        <w:rPr>
          <w:rFonts w:cs="Times New Roman"/>
          <w:color w:val="333333"/>
          <w:sz w:val="28"/>
          <w:szCs w:val="28"/>
        </w:rPr>
      </w:pPr>
      <w:r w:rsidRPr="00A0708F">
        <w:rPr>
          <w:rFonts w:cs="Times New Roman"/>
          <w:b/>
          <w:color w:val="333333"/>
          <w:sz w:val="28"/>
          <w:szCs w:val="28"/>
        </w:rPr>
        <w:t xml:space="preserve">Turtips </w:t>
      </w:r>
      <w:r>
        <w:rPr>
          <w:rFonts w:cs="Times New Roman"/>
          <w:b/>
          <w:color w:val="333333"/>
          <w:sz w:val="28"/>
          <w:szCs w:val="28"/>
        </w:rPr>
        <w:t>3</w:t>
      </w:r>
      <w:r w:rsidRPr="00A0708F">
        <w:rPr>
          <w:rFonts w:cs="Times New Roman"/>
          <w:b/>
          <w:color w:val="333333"/>
          <w:sz w:val="28"/>
          <w:szCs w:val="28"/>
        </w:rPr>
        <w:t>:</w:t>
      </w:r>
      <w:r w:rsidRPr="00A0708F">
        <w:rPr>
          <w:rFonts w:cs="Times New Roman"/>
          <w:color w:val="333333"/>
          <w:sz w:val="28"/>
          <w:szCs w:val="28"/>
        </w:rPr>
        <w:t xml:space="preserve"> Gå raudmerka løype rett ned mot Stokksel</w:t>
      </w:r>
      <w:r>
        <w:rPr>
          <w:rFonts w:cs="Times New Roman"/>
          <w:color w:val="333333"/>
          <w:sz w:val="28"/>
          <w:szCs w:val="28"/>
        </w:rPr>
        <w:t xml:space="preserve"> frå </w:t>
      </w:r>
      <w:proofErr w:type="spellStart"/>
      <w:r>
        <w:rPr>
          <w:rFonts w:cs="Times New Roman"/>
          <w:color w:val="333333"/>
          <w:sz w:val="28"/>
          <w:szCs w:val="28"/>
        </w:rPr>
        <w:t>Ingebjørgnuten</w:t>
      </w:r>
      <w:proofErr w:type="spellEnd"/>
      <w:r w:rsidRPr="00A0708F">
        <w:rPr>
          <w:rFonts w:cs="Times New Roman"/>
          <w:color w:val="333333"/>
          <w:sz w:val="28"/>
          <w:szCs w:val="28"/>
        </w:rPr>
        <w:t>.  Du kjem ned via Nonfjellhytta og ned til parkeringa på Stokksel. Ein flott tur!</w:t>
      </w:r>
    </w:p>
    <w:p w14:paraId="78AC5A38" w14:textId="18726B1D" w:rsidR="00A0708F" w:rsidRPr="00A0708F" w:rsidRDefault="00A0708F" w:rsidP="00A0708F">
      <w:pPr>
        <w:pStyle w:val="Standard"/>
        <w:rPr>
          <w:rFonts w:cs="Times New Roman"/>
          <w:color w:val="333333"/>
          <w:sz w:val="28"/>
          <w:szCs w:val="28"/>
        </w:rPr>
      </w:pPr>
      <w:r w:rsidRPr="00A0708F">
        <w:rPr>
          <w:rFonts w:cs="Times New Roman"/>
          <w:b/>
          <w:color w:val="333333"/>
          <w:sz w:val="28"/>
          <w:szCs w:val="28"/>
        </w:rPr>
        <w:t xml:space="preserve">Turtips </w:t>
      </w:r>
      <w:r>
        <w:rPr>
          <w:rFonts w:cs="Times New Roman"/>
          <w:b/>
          <w:color w:val="333333"/>
          <w:sz w:val="28"/>
          <w:szCs w:val="28"/>
        </w:rPr>
        <w:t>4</w:t>
      </w:r>
      <w:r w:rsidRPr="00A0708F">
        <w:rPr>
          <w:rFonts w:cs="Times New Roman"/>
          <w:b/>
          <w:color w:val="333333"/>
          <w:sz w:val="28"/>
          <w:szCs w:val="28"/>
        </w:rPr>
        <w:t>:</w:t>
      </w:r>
      <w:r w:rsidRPr="00A0708F">
        <w:rPr>
          <w:rFonts w:cs="Times New Roman"/>
          <w:color w:val="333333"/>
          <w:sz w:val="28"/>
          <w:szCs w:val="28"/>
        </w:rPr>
        <w:t xml:space="preserve"> Gå</w:t>
      </w:r>
      <w:r>
        <w:rPr>
          <w:rFonts w:cs="Times New Roman"/>
          <w:color w:val="333333"/>
          <w:sz w:val="28"/>
          <w:szCs w:val="28"/>
        </w:rPr>
        <w:t xml:space="preserve"> frå </w:t>
      </w:r>
      <w:proofErr w:type="spellStart"/>
      <w:r>
        <w:rPr>
          <w:rFonts w:cs="Times New Roman"/>
          <w:color w:val="333333"/>
          <w:sz w:val="28"/>
          <w:szCs w:val="28"/>
        </w:rPr>
        <w:t>Ingebjørgnuten</w:t>
      </w:r>
      <w:proofErr w:type="spellEnd"/>
      <w:r>
        <w:rPr>
          <w:rFonts w:cs="Times New Roman"/>
          <w:color w:val="333333"/>
          <w:sz w:val="28"/>
          <w:szCs w:val="28"/>
        </w:rPr>
        <w:t xml:space="preserve"> og</w:t>
      </w:r>
      <w:r w:rsidRPr="00A0708F">
        <w:rPr>
          <w:rFonts w:cs="Times New Roman"/>
          <w:color w:val="333333"/>
          <w:sz w:val="28"/>
          <w:szCs w:val="28"/>
        </w:rPr>
        <w:t xml:space="preserve"> ned til </w:t>
      </w:r>
      <w:proofErr w:type="spellStart"/>
      <w:r w:rsidRPr="00A0708F">
        <w:rPr>
          <w:rFonts w:cs="Times New Roman"/>
          <w:color w:val="333333"/>
          <w:sz w:val="28"/>
          <w:szCs w:val="28"/>
        </w:rPr>
        <w:t>Daurmålsnuten</w:t>
      </w:r>
      <w:proofErr w:type="spellEnd"/>
      <w:r w:rsidRPr="00A0708F">
        <w:rPr>
          <w:rFonts w:cs="Times New Roman"/>
          <w:color w:val="333333"/>
          <w:sz w:val="28"/>
          <w:szCs w:val="28"/>
        </w:rPr>
        <w:t xml:space="preserve"> via blåmerka løype.</w:t>
      </w:r>
    </w:p>
    <w:p w14:paraId="070E210A" w14:textId="77777777" w:rsidR="00A0708F" w:rsidRPr="00A0708F" w:rsidRDefault="00A0708F" w:rsidP="00A0708F">
      <w:pPr>
        <w:pStyle w:val="Standard"/>
        <w:rPr>
          <w:rFonts w:cs="Times New Roman"/>
          <w:color w:val="333333"/>
          <w:sz w:val="28"/>
          <w:szCs w:val="28"/>
        </w:rPr>
      </w:pPr>
    </w:p>
    <w:p w14:paraId="44163880" w14:textId="77777777" w:rsidR="00A0708F" w:rsidRPr="00A0708F" w:rsidRDefault="00A0708F" w:rsidP="00A0708F">
      <w:pPr>
        <w:pStyle w:val="Standard"/>
        <w:rPr>
          <w:rFonts w:cs="Times New Roman"/>
          <w:color w:val="333333"/>
          <w:sz w:val="28"/>
          <w:szCs w:val="28"/>
        </w:rPr>
      </w:pPr>
      <w:r w:rsidRPr="00A0708F">
        <w:rPr>
          <w:rFonts w:cs="Times New Roman"/>
          <w:color w:val="333333"/>
          <w:sz w:val="28"/>
          <w:szCs w:val="28"/>
        </w:rPr>
        <w:t>(Sjå eigne turskildringar for desse turane på www.granvin-turlag.no)</w:t>
      </w:r>
    </w:p>
    <w:p w14:paraId="2382655C" w14:textId="77777777" w:rsidR="00A0708F" w:rsidRPr="00A0708F" w:rsidRDefault="00A0708F" w:rsidP="00A0708F">
      <w:pPr>
        <w:pStyle w:val="Standard"/>
        <w:rPr>
          <w:rFonts w:cs="Times New Roman"/>
          <w:color w:val="333333"/>
          <w:sz w:val="28"/>
          <w:szCs w:val="28"/>
        </w:rPr>
      </w:pPr>
      <w:r w:rsidRPr="00A0708F">
        <w:rPr>
          <w:rFonts w:cs="Times New Roman"/>
          <w:color w:val="333333"/>
          <w:sz w:val="28"/>
          <w:szCs w:val="28"/>
        </w:rPr>
        <w:t xml:space="preserve"> </w:t>
      </w:r>
    </w:p>
    <w:p w14:paraId="5C77529C" w14:textId="77777777" w:rsidR="00A0708F" w:rsidRPr="00A0708F" w:rsidRDefault="00A0708F" w:rsidP="00A0708F">
      <w:pPr>
        <w:pStyle w:val="Standard"/>
        <w:rPr>
          <w:rFonts w:cs="Times New Roman"/>
          <w:sz w:val="28"/>
          <w:szCs w:val="28"/>
        </w:rPr>
      </w:pPr>
      <w:r w:rsidRPr="00A0708F">
        <w:rPr>
          <w:rFonts w:cs="Times New Roman"/>
          <w:color w:val="333333"/>
          <w:sz w:val="28"/>
          <w:szCs w:val="28"/>
        </w:rPr>
        <w:t>GOD TUR! Granvin Turlag</w:t>
      </w:r>
    </w:p>
    <w:p w14:paraId="68A922DB" w14:textId="77777777" w:rsidR="00A0708F" w:rsidRPr="00A0708F" w:rsidRDefault="00A0708F" w:rsidP="00A0708F">
      <w:pPr>
        <w:rPr>
          <w:rFonts w:ascii="Times New Roman" w:hAnsi="Times New Roman" w:cs="Times New Roman"/>
          <w:sz w:val="28"/>
          <w:szCs w:val="28"/>
        </w:rPr>
      </w:pPr>
    </w:p>
    <w:p w14:paraId="0179E491" w14:textId="3BAB12E3" w:rsidR="00A377C5" w:rsidRPr="00A0708F" w:rsidRDefault="00A377C5">
      <w:pPr>
        <w:rPr>
          <w:rFonts w:ascii="Times New Roman" w:hAnsi="Times New Roman" w:cs="Times New Roman"/>
          <w:sz w:val="28"/>
          <w:szCs w:val="28"/>
        </w:rPr>
      </w:pPr>
    </w:p>
    <w:sectPr w:rsidR="00A377C5" w:rsidRPr="00A070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8F"/>
    <w:rsid w:val="00301F2A"/>
    <w:rsid w:val="006257DC"/>
    <w:rsid w:val="00A0708F"/>
    <w:rsid w:val="00A377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CF5A"/>
  <w15:chartTrackingRefBased/>
  <w15:docId w15:val="{D30C7B80-3B1B-4AA5-8CC6-34BB10A9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8F"/>
  </w:style>
  <w:style w:type="paragraph" w:styleId="Overskrift2">
    <w:name w:val="heading 2"/>
    <w:basedOn w:val="Normal"/>
    <w:next w:val="Normal"/>
    <w:link w:val="Overskrift2Tegn"/>
    <w:uiPriority w:val="9"/>
    <w:unhideWhenUsed/>
    <w:qFormat/>
    <w:rsid w:val="00A070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A0708F"/>
    <w:rPr>
      <w:rFonts w:asciiTheme="majorHAnsi" w:eastAsiaTheme="majorEastAsia" w:hAnsiTheme="majorHAnsi" w:cstheme="majorBidi"/>
      <w:color w:val="2F5496" w:themeColor="accent1" w:themeShade="BF"/>
      <w:sz w:val="26"/>
      <w:szCs w:val="26"/>
    </w:rPr>
  </w:style>
  <w:style w:type="paragraph" w:customStyle="1" w:styleId="Standard">
    <w:name w:val="Standard"/>
    <w:rsid w:val="00A0708F"/>
    <w:pPr>
      <w:widowControl w:val="0"/>
      <w:suppressAutoHyphens/>
      <w:autoSpaceDN w:val="0"/>
      <w:spacing w:after="0" w:line="240" w:lineRule="auto"/>
      <w:textAlignment w:val="baseline"/>
    </w:pPr>
    <w:rPr>
      <w:rFonts w:ascii="Times New Roman" w:eastAsia="SimSun" w:hAnsi="Times New Roman" w:cs="Lucida Sans"/>
      <w:kern w:val="3"/>
      <w:sz w:val="24"/>
      <w:szCs w:val="24"/>
      <w:lang w:val="nn-N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445</Words>
  <Characters>2360</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3</cp:revision>
  <dcterms:created xsi:type="dcterms:W3CDTF">2020-06-05T10:38:00Z</dcterms:created>
  <dcterms:modified xsi:type="dcterms:W3CDTF">2020-06-11T07:33:00Z</dcterms:modified>
</cp:coreProperties>
</file>