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2C27" w14:textId="77777777" w:rsidR="00A35F3F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SKÅLSETE</w:t>
      </w:r>
    </w:p>
    <w:p w14:paraId="6FE1C59B" w14:textId="77777777" w:rsidR="00A35F3F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Skålsete høyrer til Medås og Havås og ligg attmed køyrevegen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like før ein når toppen. Her var opphaveleg tre sel. No står berre eitt att og restar av eit anna. Her var det også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træe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til som var inngjerda med mur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pasgard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4366CBA9" w14:textId="77777777" w:rsidR="00A35F3F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I området mellom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Olastøl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Skålsete er det kome hyttefelt med hytter som for det meste er eigde av folk med tilknyting til grenda og stølane.</w:t>
      </w:r>
    </w:p>
    <w:p w14:paraId="599FF214" w14:textId="77777777" w:rsidR="00A35F3F" w:rsidRPr="0037769C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«Siste budeia på Skålsete var far min, Svein Medås», fortel Olav Medås. Svein gjekk opp kveld g morgon og mjølka. Dette kunne vera kring 1952. Tidlegare hadde mora, Brita, vore budeie, og eg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budeiebalt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, seier Olav.</w:t>
      </w:r>
    </w:p>
    <w:p w14:paraId="6816C161" w14:textId="77777777" w:rsidR="00A35F3F" w:rsidRPr="0037769C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4C059774" w14:textId="77777777" w:rsidR="00A35F3F" w:rsidRPr="0037769C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0D902897" w14:textId="77777777" w:rsidR="00A35F3F" w:rsidRPr="007161A1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7161A1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14:paraId="6E71EE76" w14:textId="77777777" w:rsidR="00A35F3F" w:rsidRPr="00EF5784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23D61B42" w14:textId="77777777" w:rsidR="00A35F3F" w:rsidRPr="00EF5784" w:rsidRDefault="00A35F3F" w:rsidP="00A35F3F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Kjelde : «</w:t>
      </w:r>
      <w:r w:rsidRPr="00EF5784">
        <w:rPr>
          <w:rFonts w:ascii="Times New Roman" w:hAnsi="Times New Roman" w:cs="Times New Roman"/>
          <w:i/>
          <w:sz w:val="28"/>
          <w:szCs w:val="28"/>
          <w:lang w:val="nn-NO"/>
        </w:rPr>
        <w:t>Stølane i Granvin» av Torbjørn Seim og lokalkjende</w:t>
      </w:r>
    </w:p>
    <w:p w14:paraId="67E06627" w14:textId="77777777" w:rsidR="00A35F3F" w:rsidRPr="00EF5784" w:rsidRDefault="00A35F3F" w:rsidP="00A35F3F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26BBC255" w14:textId="77777777" w:rsidR="00A377C5" w:rsidRPr="00A35F3F" w:rsidRDefault="00A377C5">
      <w:pPr>
        <w:rPr>
          <w:lang w:val="nn-NO"/>
        </w:rPr>
      </w:pPr>
    </w:p>
    <w:sectPr w:rsidR="00A377C5" w:rsidRPr="00A3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F"/>
    <w:rsid w:val="007A5CB2"/>
    <w:rsid w:val="00A35F3F"/>
    <w:rsid w:val="00A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9B0F"/>
  <w15:chartTrackingRefBased/>
  <w15:docId w15:val="{2E7E8780-C3AE-4115-B843-171E665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3F"/>
    <w:pPr>
      <w:spacing w:after="20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</cp:lastModifiedBy>
  <cp:revision>2</cp:revision>
  <dcterms:created xsi:type="dcterms:W3CDTF">2020-06-13T09:45:00Z</dcterms:created>
  <dcterms:modified xsi:type="dcterms:W3CDTF">2020-06-13T09:45:00Z</dcterms:modified>
</cp:coreProperties>
</file>