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3EC92" w14:textId="77777777" w:rsidR="0037769C" w:rsidRPr="0063402A" w:rsidRDefault="0037769C" w:rsidP="0063402A">
      <w:pPr>
        <w:rPr>
          <w:rFonts w:ascii="Times New Roman" w:hAnsi="Times New Roman" w:cs="Times New Roman"/>
          <w:b/>
          <w:sz w:val="28"/>
          <w:szCs w:val="28"/>
          <w:lang w:val="nn-NO"/>
        </w:rPr>
      </w:pPr>
      <w:r w:rsidRPr="0063402A">
        <w:rPr>
          <w:rFonts w:ascii="Times New Roman" w:hAnsi="Times New Roman" w:cs="Times New Roman"/>
          <w:b/>
          <w:sz w:val="28"/>
          <w:szCs w:val="28"/>
          <w:lang w:val="nn-NO"/>
        </w:rPr>
        <w:t>DALE</w:t>
      </w:r>
    </w:p>
    <w:p w14:paraId="3A17675E" w14:textId="77777777" w:rsidR="0037769C" w:rsidRDefault="0037769C" w:rsidP="0037769C">
      <w:pPr>
        <w:rPr>
          <w:rFonts w:ascii="Times New Roman" w:hAnsi="Times New Roman" w:cs="Times New Roman"/>
          <w:sz w:val="28"/>
          <w:szCs w:val="28"/>
          <w:lang w:val="nn-NO"/>
        </w:rPr>
      </w:pPr>
    </w:p>
    <w:p w14:paraId="2EE5622F" w14:textId="77777777" w:rsidR="0037769C" w:rsidRDefault="0037769C" w:rsidP="0037769C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37769C">
        <w:rPr>
          <w:rFonts w:ascii="Times New Roman" w:hAnsi="Times New Roman" w:cs="Times New Roman"/>
          <w:sz w:val="28"/>
          <w:szCs w:val="28"/>
          <w:lang w:val="nn-NO"/>
        </w:rPr>
        <w:t xml:space="preserve">Dale er </w:t>
      </w:r>
      <w:proofErr w:type="spellStart"/>
      <w:r w:rsidRPr="0037769C">
        <w:rPr>
          <w:rFonts w:ascii="Times New Roman" w:hAnsi="Times New Roman" w:cs="Times New Roman"/>
          <w:sz w:val="28"/>
          <w:szCs w:val="28"/>
          <w:lang w:val="nn-NO"/>
        </w:rPr>
        <w:t>heim</w:t>
      </w:r>
      <w:r w:rsidR="0063402A">
        <w:rPr>
          <w:rFonts w:ascii="Times New Roman" w:hAnsi="Times New Roman" w:cs="Times New Roman"/>
          <w:sz w:val="28"/>
          <w:szCs w:val="28"/>
          <w:lang w:val="nn-NO"/>
        </w:rPr>
        <w:t>e</w:t>
      </w:r>
      <w:r w:rsidRPr="0037769C">
        <w:rPr>
          <w:rFonts w:ascii="Times New Roman" w:hAnsi="Times New Roman" w:cs="Times New Roman"/>
          <w:sz w:val="28"/>
          <w:szCs w:val="28"/>
          <w:lang w:val="nn-NO"/>
        </w:rPr>
        <w:t>støl</w:t>
      </w:r>
      <w:proofErr w:type="spellEnd"/>
      <w:r w:rsidRPr="0037769C">
        <w:rPr>
          <w:rFonts w:ascii="Times New Roman" w:hAnsi="Times New Roman" w:cs="Times New Roman"/>
          <w:sz w:val="28"/>
          <w:szCs w:val="28"/>
          <w:lang w:val="nn-NO"/>
        </w:rPr>
        <w:t xml:space="preserve"> for fire av bruka p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å Seim. Alle hadde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træe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til som vart slegne  og høyet lagra i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uteløer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>. Me hadde fem-seks gode lass som kom heim om vinteren. Stølane ligg på aus</w:t>
      </w:r>
      <w:r w:rsidR="0063402A">
        <w:rPr>
          <w:rFonts w:ascii="Times New Roman" w:hAnsi="Times New Roman" w:cs="Times New Roman"/>
          <w:sz w:val="28"/>
          <w:szCs w:val="28"/>
          <w:lang w:val="nn-NO"/>
        </w:rPr>
        <w:t>t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sida av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Skorvo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-tvers over dalen for Skår, om lag 450 meter over havet. Dei vart bruka så vidt fram på 1950-talet, då var det slutt på både med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støling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og slått.</w:t>
      </w:r>
      <w:r w:rsidR="0063402A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Nokre få somrar etter me sjølve slutta å slå, slo brukarane på Skår på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træet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både på Dale og i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Alia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. Men så vart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træe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og marka elles tilplanta med gran. Frå Skår var det fint å sjå bort til Dale. I dag er det uråd å sjå noko av sela for den store granskogen.</w:t>
      </w:r>
    </w:p>
    <w:p w14:paraId="30F4612B" w14:textId="3B6B170D" w:rsidR="0037769C" w:rsidRDefault="0037769C" w:rsidP="0037769C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7161A1">
        <w:rPr>
          <w:rFonts w:ascii="Times New Roman" w:hAnsi="Times New Roman" w:cs="Times New Roman"/>
          <w:sz w:val="28"/>
          <w:szCs w:val="28"/>
          <w:lang w:val="nn-NO"/>
        </w:rPr>
        <w:t>Budeien</w:t>
      </w:r>
      <w:r w:rsidR="007161A1">
        <w:rPr>
          <w:rFonts w:ascii="Times New Roman" w:hAnsi="Times New Roman" w:cs="Times New Roman"/>
          <w:sz w:val="28"/>
          <w:szCs w:val="28"/>
          <w:lang w:val="nn-NO"/>
        </w:rPr>
        <w:t>e</w:t>
      </w:r>
      <w:r w:rsidRPr="007161A1">
        <w:rPr>
          <w:rFonts w:ascii="Times New Roman" w:hAnsi="Times New Roman" w:cs="Times New Roman"/>
          <w:sz w:val="28"/>
          <w:szCs w:val="28"/>
          <w:lang w:val="nn-NO"/>
        </w:rPr>
        <w:t xml:space="preserve"> ysta på stølen. </w:t>
      </w:r>
      <w:r w:rsidRPr="0037769C">
        <w:rPr>
          <w:rFonts w:ascii="Times New Roman" w:hAnsi="Times New Roman" w:cs="Times New Roman"/>
          <w:sz w:val="28"/>
          <w:szCs w:val="28"/>
          <w:lang w:val="nn-NO"/>
        </w:rPr>
        <w:t>Dei kokte den sure s</w:t>
      </w:r>
      <w:r>
        <w:rPr>
          <w:rFonts w:ascii="Times New Roman" w:hAnsi="Times New Roman" w:cs="Times New Roman"/>
          <w:sz w:val="28"/>
          <w:szCs w:val="28"/>
          <w:lang w:val="nn-NO"/>
        </w:rPr>
        <w:t>kummamjølka til gammalost, dei «buskapa» som dei sa i daglegtale. Tidleg på 1930-talet hadde me ei</w:t>
      </w:r>
      <w:r w:rsidR="0063402A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n-NO"/>
        </w:rPr>
        <w:t>budeie som laga gammalost. Men han var så knallande hard. Han far sa om denne osten at om han vart hiven utfor Joberget var han nett like heil etterpå!</w:t>
      </w:r>
    </w:p>
    <w:p w14:paraId="2A407C06" w14:textId="020E4EA9" w:rsidR="0037769C" w:rsidRPr="0037769C" w:rsidRDefault="0037769C" w:rsidP="0037769C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37769C">
        <w:rPr>
          <w:rFonts w:ascii="Times New Roman" w:hAnsi="Times New Roman" w:cs="Times New Roman"/>
          <w:sz w:val="28"/>
          <w:szCs w:val="28"/>
          <w:lang w:val="nn-NO"/>
        </w:rPr>
        <w:t xml:space="preserve">På Dale står det i dag tre sel. Jon Olav Folkedal har 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hytte på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træet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>. Hytta vart bygd av faren, J</w:t>
      </w:r>
      <w:r w:rsidR="0063402A">
        <w:rPr>
          <w:rFonts w:ascii="Times New Roman" w:hAnsi="Times New Roman" w:cs="Times New Roman"/>
          <w:sz w:val="28"/>
          <w:szCs w:val="28"/>
          <w:lang w:val="nn-NO"/>
        </w:rPr>
        <w:t>o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sef Folkedal, som nytta tømmeret av det gamle gardshuset på garden. Men både i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Alia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og på </w:t>
      </w:r>
      <w:r w:rsidR="007161A1">
        <w:rPr>
          <w:rFonts w:ascii="Times New Roman" w:hAnsi="Times New Roman" w:cs="Times New Roman"/>
          <w:sz w:val="28"/>
          <w:szCs w:val="28"/>
          <w:lang w:val="nn-NO"/>
        </w:rPr>
        <w:t>D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ale er det granskogen som har teke overhand. Det gjeld både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træet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og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selsbøen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>.</w:t>
      </w:r>
    </w:p>
    <w:p w14:paraId="235F89C8" w14:textId="77777777" w:rsidR="0037769C" w:rsidRPr="0037769C" w:rsidRDefault="0037769C" w:rsidP="0037769C">
      <w:pPr>
        <w:rPr>
          <w:rFonts w:ascii="Times New Roman" w:hAnsi="Times New Roman" w:cs="Times New Roman"/>
          <w:sz w:val="28"/>
          <w:szCs w:val="28"/>
          <w:lang w:val="nn-NO"/>
        </w:rPr>
      </w:pPr>
      <w:bookmarkStart w:id="0" w:name="_GoBack"/>
      <w:bookmarkEnd w:id="0"/>
    </w:p>
    <w:p w14:paraId="23358FDB" w14:textId="77777777" w:rsidR="0037769C" w:rsidRPr="0037769C" w:rsidRDefault="0037769C" w:rsidP="0037769C">
      <w:pPr>
        <w:rPr>
          <w:rFonts w:ascii="Times New Roman" w:hAnsi="Times New Roman" w:cs="Times New Roman"/>
          <w:sz w:val="28"/>
          <w:szCs w:val="28"/>
          <w:lang w:val="nn-NO"/>
        </w:rPr>
      </w:pPr>
    </w:p>
    <w:p w14:paraId="58DC8200" w14:textId="77777777" w:rsidR="0037769C" w:rsidRPr="007161A1" w:rsidRDefault="0037769C" w:rsidP="0037769C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7161A1">
        <w:rPr>
          <w:rFonts w:ascii="Times New Roman" w:hAnsi="Times New Roman" w:cs="Times New Roman"/>
          <w:sz w:val="28"/>
          <w:szCs w:val="28"/>
          <w:lang w:val="nn-NO"/>
        </w:rPr>
        <w:t>GOD TUR!</w:t>
      </w:r>
    </w:p>
    <w:p w14:paraId="1E7411BE" w14:textId="77777777" w:rsidR="0037769C" w:rsidRPr="00EF5784" w:rsidRDefault="0037769C" w:rsidP="0037769C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EF5784">
        <w:rPr>
          <w:rFonts w:ascii="Times New Roman" w:hAnsi="Times New Roman" w:cs="Times New Roman"/>
          <w:sz w:val="28"/>
          <w:szCs w:val="28"/>
          <w:lang w:val="nn-NO"/>
        </w:rPr>
        <w:t>Granvin turlag</w:t>
      </w:r>
    </w:p>
    <w:p w14:paraId="65D97465" w14:textId="77777777" w:rsidR="0037769C" w:rsidRPr="00EF5784" w:rsidRDefault="0037769C" w:rsidP="0037769C">
      <w:pPr>
        <w:rPr>
          <w:rFonts w:ascii="Times New Roman" w:hAnsi="Times New Roman" w:cs="Times New Roman"/>
          <w:i/>
          <w:sz w:val="28"/>
          <w:szCs w:val="28"/>
          <w:lang w:val="nn-NO"/>
        </w:rPr>
      </w:pPr>
      <w:r w:rsidRPr="00EF5784">
        <w:rPr>
          <w:rFonts w:ascii="Times New Roman" w:hAnsi="Times New Roman" w:cs="Times New Roman"/>
          <w:sz w:val="28"/>
          <w:szCs w:val="28"/>
          <w:lang w:val="nn-NO"/>
        </w:rPr>
        <w:t>Kjelde : «</w:t>
      </w:r>
      <w:r w:rsidRPr="00EF5784">
        <w:rPr>
          <w:rFonts w:ascii="Times New Roman" w:hAnsi="Times New Roman" w:cs="Times New Roman"/>
          <w:i/>
          <w:sz w:val="28"/>
          <w:szCs w:val="28"/>
          <w:lang w:val="nn-NO"/>
        </w:rPr>
        <w:t>Stølane i Granvin» av Torbjørn Seim og lokalkjende</w:t>
      </w:r>
    </w:p>
    <w:p w14:paraId="625346BE" w14:textId="77777777" w:rsidR="0037769C" w:rsidRPr="00EF5784" w:rsidRDefault="0037769C" w:rsidP="0037769C">
      <w:pPr>
        <w:rPr>
          <w:rFonts w:ascii="Times New Roman" w:hAnsi="Times New Roman" w:cs="Times New Roman"/>
          <w:sz w:val="28"/>
          <w:szCs w:val="28"/>
          <w:lang w:val="nn-NO"/>
        </w:rPr>
      </w:pPr>
    </w:p>
    <w:p w14:paraId="2FCDD120" w14:textId="77777777" w:rsidR="0037769C" w:rsidRPr="00EF5784" w:rsidRDefault="0037769C" w:rsidP="0037769C">
      <w:pPr>
        <w:rPr>
          <w:rFonts w:ascii="Times New Roman" w:hAnsi="Times New Roman" w:cs="Times New Roman"/>
          <w:sz w:val="28"/>
          <w:szCs w:val="28"/>
          <w:lang w:val="nn-NO"/>
        </w:rPr>
      </w:pPr>
    </w:p>
    <w:p w14:paraId="05DC73E6" w14:textId="77777777" w:rsidR="0037769C" w:rsidRPr="00EF5784" w:rsidRDefault="0037769C" w:rsidP="0037769C">
      <w:pPr>
        <w:rPr>
          <w:lang w:val="nn-NO"/>
        </w:rPr>
      </w:pPr>
    </w:p>
    <w:p w14:paraId="7556E5AA" w14:textId="77777777" w:rsidR="00A377C5" w:rsidRPr="0037769C" w:rsidRDefault="00A377C5">
      <w:pPr>
        <w:rPr>
          <w:lang w:val="nn-NO"/>
        </w:rPr>
      </w:pPr>
    </w:p>
    <w:sectPr w:rsidR="00A377C5" w:rsidRPr="00377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9C"/>
    <w:rsid w:val="0027794A"/>
    <w:rsid w:val="0037769C"/>
    <w:rsid w:val="0063402A"/>
    <w:rsid w:val="007161A1"/>
    <w:rsid w:val="00A3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3D45"/>
  <w15:chartTrackingRefBased/>
  <w15:docId w15:val="{02DEFA09-0E4B-4627-91D6-B2A76BA4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69C"/>
    <w:pPr>
      <w:spacing w:after="200"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Lorentzen</dc:creator>
  <cp:keywords/>
  <dc:description/>
  <cp:lastModifiedBy>Anne Lorentzen</cp:lastModifiedBy>
  <cp:revision>3</cp:revision>
  <cp:lastPrinted>2019-05-01T16:13:00Z</cp:lastPrinted>
  <dcterms:created xsi:type="dcterms:W3CDTF">2019-04-30T08:23:00Z</dcterms:created>
  <dcterms:modified xsi:type="dcterms:W3CDTF">2019-05-01T16:13:00Z</dcterms:modified>
</cp:coreProperties>
</file>